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C663B" w14:textId="746332CB" w:rsidR="00D215C1" w:rsidRDefault="00D215C1" w:rsidP="00010671">
      <w:pPr>
        <w:pStyle w:val="Titre1"/>
        <w:numPr>
          <w:ilvl w:val="0"/>
          <w:numId w:val="0"/>
        </w:numPr>
        <w:rPr>
          <w:rFonts w:ascii="Century Gothic" w:hAnsi="Century Gothic" w:cs="Calibri"/>
          <w:szCs w:val="22"/>
        </w:rPr>
      </w:pPr>
      <w:bookmarkStart w:id="0" w:name="_Toc201585201"/>
    </w:p>
    <w:bookmarkEnd w:id="0"/>
    <w:p w14:paraId="41D0D897" w14:textId="77777777" w:rsidR="00010671" w:rsidRPr="00D215C1" w:rsidRDefault="00010671" w:rsidP="00010671">
      <w:pPr>
        <w:pStyle w:val="Titre10"/>
        <w:pBdr>
          <w:top w:val="single" w:sz="12" w:space="1" w:color="2F5496" w:themeColor="accent1" w:themeShade="BF"/>
          <w:left w:val="single" w:sz="12" w:space="0" w:color="2F5496" w:themeColor="accent1" w:themeShade="BF"/>
          <w:bottom w:val="single" w:sz="12" w:space="1" w:color="2F5496" w:themeColor="accent1" w:themeShade="BF"/>
          <w:right w:val="single" w:sz="12" w:space="0" w:color="2F5496" w:themeColor="accent1" w:themeShade="BF"/>
          <w:between w:val="none" w:sz="0" w:space="0" w:color="auto"/>
        </w:pBdr>
        <w:rPr>
          <w:rFonts w:cs="Arial"/>
          <w:color w:val="2F5496" w:themeColor="accent1" w:themeShade="BF"/>
          <w:sz w:val="24"/>
          <w:shd w:val="clear" w:color="auto" w:fill="FFFFFF"/>
        </w:rPr>
      </w:pPr>
      <w:r w:rsidRPr="00D215C1">
        <w:rPr>
          <w:rFonts w:cs="Arial"/>
          <w:color w:val="2F5496" w:themeColor="accent1" w:themeShade="BF"/>
          <w:sz w:val="24"/>
          <w:shd w:val="clear" w:color="auto" w:fill="FFFFFF"/>
        </w:rPr>
        <w:t xml:space="preserve">Prestations de location de courte durée d'environnement informatique et de l'assistance nécessaire au déroulement des épreuves des concours nationaux de l'enseignement, pour les besoins du Rectorat de Reims </w:t>
      </w:r>
    </w:p>
    <w:p w14:paraId="0411E0DE" w14:textId="77777777" w:rsidR="00010671" w:rsidRPr="00D215C1" w:rsidRDefault="00010671" w:rsidP="00010671">
      <w:pPr>
        <w:pStyle w:val="Standard"/>
        <w:pBdr>
          <w:top w:val="none" w:sz="0" w:space="0" w:color="auto"/>
          <w:left w:val="none" w:sz="0" w:space="0" w:color="auto"/>
          <w:bottom w:val="none" w:sz="0" w:space="0" w:color="auto"/>
          <w:right w:val="none" w:sz="0" w:space="0" w:color="auto"/>
          <w:between w:val="none" w:sz="0" w:space="0" w:color="auto"/>
        </w:pBdr>
        <w:tabs>
          <w:tab w:val="left" w:pos="3600"/>
        </w:tabs>
        <w:jc w:val="center"/>
        <w:rPr>
          <w:rFonts w:cs="Arial"/>
          <w:color w:val="2F5496" w:themeColor="accent1" w:themeShade="BF"/>
          <w:sz w:val="24"/>
        </w:rPr>
      </w:pPr>
      <w:r w:rsidRPr="00D215C1">
        <w:rPr>
          <w:rFonts w:cs="Arial"/>
          <w:color w:val="2F5496" w:themeColor="accent1" w:themeShade="BF"/>
          <w:sz w:val="24"/>
        </w:rPr>
        <w:t>Attestation de visite obligatoire</w:t>
      </w:r>
    </w:p>
    <w:p w14:paraId="3CEC471E" w14:textId="25485505" w:rsidR="00010671" w:rsidRPr="00D215C1" w:rsidRDefault="00010671" w:rsidP="00010671">
      <w:pPr>
        <w:pStyle w:val="Standard"/>
        <w:pBdr>
          <w:top w:val="none" w:sz="0" w:space="0" w:color="auto"/>
          <w:left w:val="none" w:sz="0" w:space="0" w:color="auto"/>
          <w:bottom w:val="none" w:sz="0" w:space="0" w:color="auto"/>
          <w:right w:val="none" w:sz="0" w:space="0" w:color="auto"/>
          <w:between w:val="none" w:sz="0" w:space="0" w:color="auto"/>
        </w:pBdr>
        <w:tabs>
          <w:tab w:val="left" w:pos="3600"/>
        </w:tabs>
        <w:jc w:val="center"/>
        <w:rPr>
          <w:rFonts w:cs="Arial"/>
          <w:color w:val="FF0000"/>
          <w:szCs w:val="20"/>
        </w:rPr>
      </w:pPr>
      <w:r w:rsidRPr="00D215C1">
        <w:rPr>
          <w:rFonts w:cs="Arial"/>
          <w:color w:val="FF0000"/>
          <w:szCs w:val="20"/>
        </w:rPr>
        <w:t>À remplir par le candidat et à remettre impérativement avec l’offre</w:t>
      </w:r>
    </w:p>
    <w:p w14:paraId="3FE578D2" w14:textId="38CD5C50" w:rsidR="00010671" w:rsidRPr="00C140EF" w:rsidRDefault="00010671" w:rsidP="00C140EF">
      <w:pPr>
        <w:pStyle w:val="Standard"/>
        <w:pBdr>
          <w:top w:val="none" w:sz="0" w:space="0" w:color="auto"/>
          <w:left w:val="none" w:sz="0" w:space="0" w:color="auto"/>
          <w:bottom w:val="none" w:sz="0" w:space="0" w:color="auto"/>
          <w:right w:val="none" w:sz="0" w:space="0" w:color="auto"/>
          <w:between w:val="none" w:sz="0" w:space="0" w:color="auto"/>
        </w:pBdr>
        <w:tabs>
          <w:tab w:val="left" w:pos="3600"/>
        </w:tabs>
        <w:jc w:val="center"/>
        <w:rPr>
          <w:rFonts w:cs="Arial"/>
          <w:b/>
          <w:bCs/>
          <w:color w:val="2F5496" w:themeColor="accent1" w:themeShade="BF"/>
          <w:sz w:val="24"/>
        </w:rPr>
      </w:pPr>
      <w:r w:rsidRPr="00D215C1">
        <w:rPr>
          <w:rFonts w:cs="Arial"/>
          <w:b/>
          <w:bCs/>
          <w:color w:val="2F5496" w:themeColor="accent1" w:themeShade="BF"/>
          <w:sz w:val="24"/>
        </w:rPr>
        <w:t xml:space="preserve">Référence : </w:t>
      </w:r>
      <w:proofErr w:type="spellStart"/>
      <w:r w:rsidRPr="00D215C1">
        <w:rPr>
          <w:rFonts w:cs="Arial"/>
          <w:b/>
          <w:bCs/>
          <w:color w:val="2F5496" w:themeColor="accent1" w:themeShade="BF"/>
          <w:sz w:val="24"/>
        </w:rPr>
        <w:t>RECTGE</w:t>
      </w:r>
      <w:proofErr w:type="spellEnd"/>
      <w:r w:rsidRPr="00D215C1">
        <w:rPr>
          <w:rFonts w:cs="Arial"/>
          <w:b/>
          <w:bCs/>
          <w:color w:val="2F5496" w:themeColor="accent1" w:themeShade="BF"/>
          <w:sz w:val="24"/>
        </w:rPr>
        <w:t>-LCD-MAT-</w:t>
      </w:r>
      <w:proofErr w:type="spellStart"/>
      <w:r w:rsidRPr="00D215C1">
        <w:rPr>
          <w:rFonts w:cs="Arial"/>
          <w:b/>
          <w:bCs/>
          <w:color w:val="2F5496" w:themeColor="accent1" w:themeShade="BF"/>
          <w:sz w:val="24"/>
        </w:rPr>
        <w:t>INFOR</w:t>
      </w:r>
      <w:proofErr w:type="spellEnd"/>
      <w:r w:rsidRPr="00D215C1">
        <w:rPr>
          <w:rFonts w:cs="Arial"/>
          <w:b/>
          <w:bCs/>
          <w:color w:val="2F5496" w:themeColor="accent1" w:themeShade="BF"/>
          <w:sz w:val="24"/>
        </w:rPr>
        <w:t>-REC-REIMS-2026-2027</w:t>
      </w:r>
    </w:p>
    <w:tbl>
      <w:tblPr>
        <w:tblStyle w:val="Grilledutableau"/>
        <w:tblW w:w="0" w:type="auto"/>
        <w:tblLook w:val="04A0" w:firstRow="1" w:lastRow="0" w:firstColumn="1" w:lastColumn="0" w:noHBand="0" w:noVBand="1"/>
      </w:tblPr>
      <w:tblGrid>
        <w:gridCol w:w="9062"/>
      </w:tblGrid>
      <w:tr w:rsidR="00010671" w:rsidRPr="007D4567" w14:paraId="281E2810" w14:textId="77777777" w:rsidTr="002E4FE3">
        <w:tc>
          <w:tcPr>
            <w:tcW w:w="9771" w:type="dxa"/>
            <w:vAlign w:val="center"/>
          </w:tcPr>
          <w:p w14:paraId="6158D632" w14:textId="77777777" w:rsidR="00010671" w:rsidRPr="00D215C1" w:rsidRDefault="00010671" w:rsidP="002E4FE3">
            <w:pPr>
              <w:pStyle w:val="Standard"/>
              <w:pBdr>
                <w:top w:val="none" w:sz="0" w:space="0" w:color="auto"/>
                <w:left w:val="none" w:sz="0" w:space="0" w:color="auto"/>
                <w:bottom w:val="none" w:sz="0" w:space="0" w:color="auto"/>
                <w:right w:val="none" w:sz="0" w:space="0" w:color="auto"/>
                <w:between w:val="none" w:sz="0" w:space="0" w:color="auto"/>
              </w:pBdr>
              <w:tabs>
                <w:tab w:val="left" w:pos="3600"/>
              </w:tabs>
              <w:jc w:val="center"/>
              <w:rPr>
                <w:rFonts w:cs="Arial"/>
                <w:b/>
                <w:bCs/>
                <w:color w:val="2F5496" w:themeColor="accent1" w:themeShade="BF"/>
                <w:sz w:val="22"/>
                <w:szCs w:val="22"/>
              </w:rPr>
            </w:pPr>
            <w:r w:rsidRPr="00D215C1">
              <w:rPr>
                <w:rFonts w:cs="Arial"/>
                <w:b/>
                <w:bCs/>
                <w:color w:val="2F5496" w:themeColor="accent1" w:themeShade="BF"/>
                <w:sz w:val="22"/>
                <w:szCs w:val="22"/>
              </w:rPr>
              <w:t>LOT</w:t>
            </w:r>
          </w:p>
        </w:tc>
      </w:tr>
      <w:tr w:rsidR="00010671" w:rsidRPr="007D4567" w14:paraId="4BBB404F" w14:textId="77777777" w:rsidTr="002E4FE3">
        <w:tc>
          <w:tcPr>
            <w:tcW w:w="9771" w:type="dxa"/>
            <w:vAlign w:val="center"/>
          </w:tcPr>
          <w:p w14:paraId="27F3B6DF" w14:textId="77777777" w:rsidR="00010671" w:rsidRPr="00D215C1" w:rsidRDefault="00010671" w:rsidP="002E4FE3">
            <w:pPr>
              <w:pStyle w:val="Standard"/>
              <w:pBdr>
                <w:top w:val="none" w:sz="0" w:space="0" w:color="auto"/>
                <w:left w:val="none" w:sz="0" w:space="0" w:color="auto"/>
                <w:bottom w:val="none" w:sz="0" w:space="0" w:color="auto"/>
                <w:right w:val="none" w:sz="0" w:space="0" w:color="auto"/>
                <w:between w:val="none" w:sz="0" w:space="0" w:color="auto"/>
              </w:pBdr>
              <w:tabs>
                <w:tab w:val="left" w:pos="3600"/>
              </w:tabs>
              <w:jc w:val="center"/>
              <w:rPr>
                <w:rFonts w:cs="Arial"/>
                <w:color w:val="2F5496" w:themeColor="accent1" w:themeShade="BF"/>
                <w:sz w:val="22"/>
                <w:szCs w:val="22"/>
              </w:rPr>
            </w:pPr>
            <w:r w:rsidRPr="00D215C1">
              <w:rPr>
                <w:rFonts w:cs="Arial"/>
                <w:color w:val="2F5496" w:themeColor="accent1" w:themeShade="BF"/>
                <w:sz w:val="22"/>
                <w:szCs w:val="22"/>
              </w:rPr>
              <w:t>N°________ : _________________________________________</w:t>
            </w:r>
          </w:p>
        </w:tc>
      </w:tr>
    </w:tbl>
    <w:p w14:paraId="243BA058" w14:textId="49843F38" w:rsidR="00010671" w:rsidRDefault="00010671" w:rsidP="00010671">
      <w:pPr>
        <w:spacing w:line="480" w:lineRule="auto"/>
      </w:pPr>
      <w:r>
        <w:t>Je soussigné, ________________________________________________________ représentant de la société _________________________________________________________ certifie sur l’honneur avoir effectué une visite préalable du site cité en objet, en vue de la réalisation des prestations et avoir pris parfaitement connaissance des lieux pour la remise de mon offre, sous peine de rendre irrégulière mon offre.</w:t>
      </w:r>
    </w:p>
    <w:p w14:paraId="1E831342" w14:textId="35518CB5" w:rsidR="00010671" w:rsidRDefault="00010671" w:rsidP="00010671">
      <w:pPr>
        <w:spacing w:line="480" w:lineRule="auto"/>
      </w:pPr>
      <w:r>
        <w:t>Fait à _____________________________, le ______________________________</w:t>
      </w:r>
    </w:p>
    <w:p w14:paraId="258682CD" w14:textId="4C07B90F" w:rsidR="00010671" w:rsidRDefault="00010671" w:rsidP="00010671">
      <w:pPr>
        <w:spacing w:line="480" w:lineRule="auto"/>
      </w:pPr>
      <w:r>
        <w:t>Signature et cachet de la société :</w:t>
      </w:r>
    </w:p>
    <w:p w14:paraId="3454B250" w14:textId="77777777" w:rsidR="00010671" w:rsidRDefault="00010671" w:rsidP="00010671"/>
    <w:p w14:paraId="04A5082D" w14:textId="51895100" w:rsidR="00010671" w:rsidRDefault="00010671">
      <w:pPr>
        <w:rPr>
          <w:b/>
          <w:bCs/>
        </w:rPr>
      </w:pPr>
      <w:r w:rsidRPr="00010671">
        <w:rPr>
          <w:b/>
          <w:bCs/>
        </w:rPr>
        <w:t>VISA DU REPRÉSENTANT DU RECTORAT</w:t>
      </w:r>
    </w:p>
    <w:p w14:paraId="1BF54D23" w14:textId="77777777" w:rsidR="000306C5" w:rsidRPr="00C140EF" w:rsidRDefault="000306C5">
      <w:pPr>
        <w:rPr>
          <w:b/>
          <w:bCs/>
        </w:rPr>
      </w:pPr>
    </w:p>
    <w:tbl>
      <w:tblPr>
        <w:tblStyle w:val="Grilledutableau"/>
        <w:tblW w:w="0" w:type="auto"/>
        <w:tblLook w:val="04A0" w:firstRow="1" w:lastRow="0" w:firstColumn="1" w:lastColumn="0" w:noHBand="0" w:noVBand="1"/>
      </w:tblPr>
      <w:tblGrid>
        <w:gridCol w:w="527"/>
        <w:gridCol w:w="4445"/>
        <w:gridCol w:w="1978"/>
        <w:gridCol w:w="2112"/>
      </w:tblGrid>
      <w:tr w:rsidR="00010671" w14:paraId="658916C8" w14:textId="77777777" w:rsidTr="00A560C9">
        <w:tc>
          <w:tcPr>
            <w:tcW w:w="527" w:type="dxa"/>
            <w:shd w:val="clear" w:color="auto" w:fill="D9D9D9" w:themeFill="background1" w:themeFillShade="D9"/>
          </w:tcPr>
          <w:p w14:paraId="754A05B7" w14:textId="67AE4FF2" w:rsidR="00010671" w:rsidRPr="009175B9" w:rsidRDefault="00010671" w:rsidP="009175B9">
            <w:pPr>
              <w:pBdr>
                <w:top w:val="none" w:sz="0" w:space="0" w:color="auto"/>
                <w:left w:val="none" w:sz="0" w:space="0" w:color="auto"/>
                <w:bottom w:val="none" w:sz="0" w:space="0" w:color="auto"/>
                <w:right w:val="none" w:sz="0" w:space="0" w:color="auto"/>
                <w:between w:val="none" w:sz="0" w:space="0" w:color="auto"/>
              </w:pBdr>
              <w:jc w:val="center"/>
              <w:rPr>
                <w:b/>
                <w:bCs/>
              </w:rPr>
            </w:pPr>
            <w:r w:rsidRPr="009175B9">
              <w:rPr>
                <w:b/>
                <w:bCs/>
              </w:rPr>
              <w:t>Lot</w:t>
            </w:r>
          </w:p>
        </w:tc>
        <w:tc>
          <w:tcPr>
            <w:tcW w:w="4445" w:type="dxa"/>
            <w:shd w:val="clear" w:color="auto" w:fill="D9D9D9" w:themeFill="background1" w:themeFillShade="D9"/>
          </w:tcPr>
          <w:p w14:paraId="518A3546" w14:textId="1FDC56CE" w:rsidR="00010671" w:rsidRPr="009175B9" w:rsidRDefault="00010671" w:rsidP="009175B9">
            <w:pPr>
              <w:pBdr>
                <w:top w:val="none" w:sz="0" w:space="0" w:color="auto"/>
                <w:left w:val="none" w:sz="0" w:space="0" w:color="auto"/>
                <w:bottom w:val="none" w:sz="0" w:space="0" w:color="auto"/>
                <w:right w:val="none" w:sz="0" w:space="0" w:color="auto"/>
                <w:between w:val="none" w:sz="0" w:space="0" w:color="auto"/>
              </w:pBdr>
              <w:jc w:val="center"/>
              <w:rPr>
                <w:b/>
                <w:bCs/>
              </w:rPr>
            </w:pPr>
            <w:r w:rsidRPr="009175B9">
              <w:rPr>
                <w:b/>
                <w:bCs/>
              </w:rPr>
              <w:t>Site à visiter obligatoirement</w:t>
            </w:r>
          </w:p>
        </w:tc>
        <w:tc>
          <w:tcPr>
            <w:tcW w:w="1978" w:type="dxa"/>
            <w:shd w:val="clear" w:color="auto" w:fill="D9D9D9" w:themeFill="background1" w:themeFillShade="D9"/>
          </w:tcPr>
          <w:p w14:paraId="42F82DBA" w14:textId="143CB2D7" w:rsidR="00010671" w:rsidRPr="009175B9" w:rsidRDefault="00010671" w:rsidP="009175B9">
            <w:pPr>
              <w:pBdr>
                <w:top w:val="none" w:sz="0" w:space="0" w:color="auto"/>
                <w:left w:val="none" w:sz="0" w:space="0" w:color="auto"/>
                <w:bottom w:val="none" w:sz="0" w:space="0" w:color="auto"/>
                <w:right w:val="none" w:sz="0" w:space="0" w:color="auto"/>
                <w:between w:val="none" w:sz="0" w:space="0" w:color="auto"/>
              </w:pBdr>
              <w:jc w:val="center"/>
              <w:rPr>
                <w:b/>
                <w:bCs/>
              </w:rPr>
            </w:pPr>
            <w:r w:rsidRPr="009175B9">
              <w:rPr>
                <w:b/>
                <w:bCs/>
              </w:rPr>
              <w:t>Visite réalisée</w:t>
            </w:r>
          </w:p>
        </w:tc>
        <w:tc>
          <w:tcPr>
            <w:tcW w:w="2112" w:type="dxa"/>
            <w:shd w:val="clear" w:color="auto" w:fill="D9D9D9" w:themeFill="background1" w:themeFillShade="D9"/>
          </w:tcPr>
          <w:p w14:paraId="45FF1302" w14:textId="7892F1A6" w:rsidR="00010671" w:rsidRPr="009175B9" w:rsidRDefault="00010671" w:rsidP="009175B9">
            <w:pPr>
              <w:pBdr>
                <w:top w:val="none" w:sz="0" w:space="0" w:color="auto"/>
                <w:left w:val="none" w:sz="0" w:space="0" w:color="auto"/>
                <w:bottom w:val="none" w:sz="0" w:space="0" w:color="auto"/>
                <w:right w:val="none" w:sz="0" w:space="0" w:color="auto"/>
                <w:between w:val="none" w:sz="0" w:space="0" w:color="auto"/>
              </w:pBdr>
              <w:jc w:val="center"/>
              <w:rPr>
                <w:b/>
                <w:bCs/>
              </w:rPr>
            </w:pPr>
            <w:r w:rsidRPr="009175B9">
              <w:rPr>
                <w:b/>
                <w:bCs/>
              </w:rPr>
              <w:t>Date</w:t>
            </w:r>
          </w:p>
        </w:tc>
      </w:tr>
      <w:tr w:rsidR="00010671" w14:paraId="74A1505F" w14:textId="77777777" w:rsidTr="00A560C9">
        <w:tc>
          <w:tcPr>
            <w:tcW w:w="527" w:type="dxa"/>
          </w:tcPr>
          <w:p w14:paraId="6B34AFB1" w14:textId="255CBE70" w:rsidR="00010671" w:rsidRDefault="00010671" w:rsidP="00010671">
            <w:pPr>
              <w:pBdr>
                <w:top w:val="none" w:sz="0" w:space="0" w:color="auto"/>
                <w:left w:val="none" w:sz="0" w:space="0" w:color="auto"/>
                <w:bottom w:val="none" w:sz="0" w:space="0" w:color="auto"/>
                <w:right w:val="none" w:sz="0" w:space="0" w:color="auto"/>
                <w:between w:val="none" w:sz="0" w:space="0" w:color="auto"/>
              </w:pBdr>
            </w:pPr>
            <w:r>
              <w:t>1</w:t>
            </w:r>
          </w:p>
        </w:tc>
        <w:tc>
          <w:tcPr>
            <w:tcW w:w="4445" w:type="dxa"/>
          </w:tcPr>
          <w:p w14:paraId="0565F359" w14:textId="77777777" w:rsidR="00D215C1" w:rsidRPr="00D215C1" w:rsidRDefault="00D215C1" w:rsidP="00D215C1">
            <w:pPr>
              <w:pBdr>
                <w:top w:val="none" w:sz="0" w:space="0" w:color="auto"/>
                <w:left w:val="none" w:sz="0" w:space="0" w:color="auto"/>
                <w:bottom w:val="none" w:sz="0" w:space="0" w:color="auto"/>
                <w:right w:val="none" w:sz="0" w:space="0" w:color="auto"/>
                <w:between w:val="none" w:sz="0" w:space="0" w:color="auto"/>
              </w:pBdr>
              <w:rPr>
                <w:b/>
                <w:bCs/>
              </w:rPr>
            </w:pPr>
            <w:r w:rsidRPr="00D215C1">
              <w:rPr>
                <w:b/>
                <w:bCs/>
              </w:rPr>
              <w:t>Lycée Jean Talon</w:t>
            </w:r>
          </w:p>
          <w:p w14:paraId="33354EB6" w14:textId="77777777" w:rsidR="00D215C1" w:rsidRDefault="00D215C1" w:rsidP="00D215C1">
            <w:pPr>
              <w:pBdr>
                <w:top w:val="none" w:sz="0" w:space="0" w:color="auto"/>
                <w:left w:val="none" w:sz="0" w:space="0" w:color="auto"/>
                <w:bottom w:val="none" w:sz="0" w:space="0" w:color="auto"/>
                <w:right w:val="none" w:sz="0" w:space="0" w:color="auto"/>
                <w:between w:val="none" w:sz="0" w:space="0" w:color="auto"/>
              </w:pBdr>
            </w:pPr>
            <w:r>
              <w:t xml:space="preserve">105 avenue Daniel </w:t>
            </w:r>
            <w:proofErr w:type="spellStart"/>
            <w:r>
              <w:t>Simmonot</w:t>
            </w:r>
            <w:proofErr w:type="spellEnd"/>
          </w:p>
          <w:p w14:paraId="57F550E4" w14:textId="1F196A7F" w:rsidR="00010671" w:rsidRDefault="00D215C1" w:rsidP="00D215C1">
            <w:pPr>
              <w:pBdr>
                <w:top w:val="none" w:sz="0" w:space="0" w:color="auto"/>
                <w:left w:val="none" w:sz="0" w:space="0" w:color="auto"/>
                <w:bottom w:val="none" w:sz="0" w:space="0" w:color="auto"/>
                <w:right w:val="none" w:sz="0" w:space="0" w:color="auto"/>
                <w:between w:val="none" w:sz="0" w:space="0" w:color="auto"/>
              </w:pBdr>
            </w:pPr>
            <w:r>
              <w:t>51000 Châlons-en-Champagne</w:t>
            </w:r>
          </w:p>
        </w:tc>
        <w:tc>
          <w:tcPr>
            <w:tcW w:w="1978" w:type="dxa"/>
          </w:tcPr>
          <w:p w14:paraId="573BD570" w14:textId="4712F724" w:rsidR="00010671" w:rsidRDefault="00010671" w:rsidP="00010671">
            <w:pPr>
              <w:pBdr>
                <w:top w:val="none" w:sz="0" w:space="0" w:color="auto"/>
                <w:left w:val="none" w:sz="0" w:space="0" w:color="auto"/>
                <w:bottom w:val="none" w:sz="0" w:space="0" w:color="auto"/>
                <w:right w:val="none" w:sz="0" w:space="0" w:color="auto"/>
                <w:between w:val="none" w:sz="0" w:space="0" w:color="auto"/>
              </w:pBdr>
            </w:pPr>
            <w:r>
              <w:t>OUI / NON</w:t>
            </w:r>
          </w:p>
        </w:tc>
        <w:tc>
          <w:tcPr>
            <w:tcW w:w="2112" w:type="dxa"/>
          </w:tcPr>
          <w:p w14:paraId="2D782146" w14:textId="2079FBD9" w:rsidR="00010671" w:rsidRDefault="00010671" w:rsidP="00010671">
            <w:pPr>
              <w:pBdr>
                <w:top w:val="none" w:sz="0" w:space="0" w:color="auto"/>
                <w:left w:val="none" w:sz="0" w:space="0" w:color="auto"/>
                <w:bottom w:val="none" w:sz="0" w:space="0" w:color="auto"/>
                <w:right w:val="none" w:sz="0" w:space="0" w:color="auto"/>
                <w:between w:val="none" w:sz="0" w:space="0" w:color="auto"/>
              </w:pBdr>
            </w:pPr>
          </w:p>
        </w:tc>
      </w:tr>
      <w:tr w:rsidR="00C140EF" w14:paraId="2C8E3E39" w14:textId="77777777" w:rsidTr="00A560C9">
        <w:tc>
          <w:tcPr>
            <w:tcW w:w="527" w:type="dxa"/>
            <w:vMerge w:val="restart"/>
          </w:tcPr>
          <w:p w14:paraId="24762E28" w14:textId="1560ACAE" w:rsidR="00C140EF" w:rsidRDefault="00C140EF" w:rsidP="00A560C9">
            <w:r>
              <w:t>2</w:t>
            </w:r>
          </w:p>
        </w:tc>
        <w:tc>
          <w:tcPr>
            <w:tcW w:w="4445" w:type="dxa"/>
          </w:tcPr>
          <w:p w14:paraId="11153179" w14:textId="7D7A2278" w:rsidR="00C140EF" w:rsidRPr="00D215C1" w:rsidRDefault="00C140EF" w:rsidP="00D215C1">
            <w:pPr>
              <w:pBdr>
                <w:top w:val="none" w:sz="0" w:space="0" w:color="auto"/>
                <w:left w:val="none" w:sz="0" w:space="0" w:color="auto"/>
                <w:bottom w:val="none" w:sz="0" w:space="0" w:color="auto"/>
                <w:right w:val="none" w:sz="0" w:space="0" w:color="auto"/>
                <w:between w:val="none" w:sz="0" w:space="0" w:color="auto"/>
              </w:pBdr>
              <w:rPr>
                <w:b/>
                <w:bCs/>
              </w:rPr>
            </w:pPr>
            <w:r w:rsidRPr="00D215C1">
              <w:rPr>
                <w:b/>
                <w:bCs/>
              </w:rPr>
              <w:t xml:space="preserve">Lycée </w:t>
            </w:r>
            <w:proofErr w:type="spellStart"/>
            <w:r w:rsidRPr="00D215C1">
              <w:rPr>
                <w:b/>
                <w:bCs/>
              </w:rPr>
              <w:t>Libergier</w:t>
            </w:r>
            <w:proofErr w:type="spellEnd"/>
            <w:r>
              <w:rPr>
                <w:b/>
                <w:bCs/>
              </w:rPr>
              <w:t xml:space="preserve"> / Annexe </w:t>
            </w:r>
          </w:p>
          <w:p w14:paraId="7517A042" w14:textId="77777777" w:rsidR="00C140EF" w:rsidRDefault="00C140EF" w:rsidP="00D215C1">
            <w:pPr>
              <w:pBdr>
                <w:top w:val="none" w:sz="0" w:space="0" w:color="auto"/>
                <w:left w:val="none" w:sz="0" w:space="0" w:color="auto"/>
                <w:bottom w:val="none" w:sz="0" w:space="0" w:color="auto"/>
                <w:right w:val="none" w:sz="0" w:space="0" w:color="auto"/>
                <w:between w:val="none" w:sz="0" w:space="0" w:color="auto"/>
              </w:pBdr>
            </w:pPr>
            <w:r>
              <w:t xml:space="preserve">20 rue des Augustins </w:t>
            </w:r>
          </w:p>
          <w:p w14:paraId="606D3253" w14:textId="266BF1C0" w:rsidR="00C140EF" w:rsidRDefault="00C140EF" w:rsidP="00D215C1">
            <w:pPr>
              <w:pBdr>
                <w:top w:val="none" w:sz="0" w:space="0" w:color="auto"/>
                <w:left w:val="none" w:sz="0" w:space="0" w:color="auto"/>
                <w:bottom w:val="none" w:sz="0" w:space="0" w:color="auto"/>
                <w:right w:val="none" w:sz="0" w:space="0" w:color="auto"/>
                <w:between w:val="none" w:sz="0" w:space="0" w:color="auto"/>
              </w:pBdr>
            </w:pPr>
            <w:r>
              <w:t>51100 Reims</w:t>
            </w:r>
          </w:p>
        </w:tc>
        <w:tc>
          <w:tcPr>
            <w:tcW w:w="1978" w:type="dxa"/>
          </w:tcPr>
          <w:p w14:paraId="6B953376" w14:textId="3DA003F6" w:rsidR="00C140EF" w:rsidRDefault="00C140EF" w:rsidP="00010671">
            <w:pPr>
              <w:pBdr>
                <w:top w:val="none" w:sz="0" w:space="0" w:color="auto"/>
                <w:left w:val="none" w:sz="0" w:space="0" w:color="auto"/>
                <w:bottom w:val="none" w:sz="0" w:space="0" w:color="auto"/>
                <w:right w:val="none" w:sz="0" w:space="0" w:color="auto"/>
                <w:between w:val="none" w:sz="0" w:space="0" w:color="auto"/>
              </w:pBdr>
            </w:pPr>
            <w:r>
              <w:t>OUI / NON</w:t>
            </w:r>
          </w:p>
        </w:tc>
        <w:tc>
          <w:tcPr>
            <w:tcW w:w="2112" w:type="dxa"/>
          </w:tcPr>
          <w:p w14:paraId="55E425E2" w14:textId="02BF6A4F" w:rsidR="00C140EF" w:rsidRDefault="00C140EF" w:rsidP="00010671">
            <w:pPr>
              <w:pBdr>
                <w:top w:val="none" w:sz="0" w:space="0" w:color="auto"/>
                <w:left w:val="none" w:sz="0" w:space="0" w:color="auto"/>
                <w:bottom w:val="none" w:sz="0" w:space="0" w:color="auto"/>
                <w:right w:val="none" w:sz="0" w:space="0" w:color="auto"/>
                <w:between w:val="none" w:sz="0" w:space="0" w:color="auto"/>
              </w:pBdr>
            </w:pPr>
          </w:p>
        </w:tc>
      </w:tr>
      <w:tr w:rsidR="00C140EF" w14:paraId="783C49E4" w14:textId="77777777" w:rsidTr="00A560C9">
        <w:tc>
          <w:tcPr>
            <w:tcW w:w="527" w:type="dxa"/>
            <w:vMerge/>
          </w:tcPr>
          <w:p w14:paraId="1AC7E81B" w14:textId="1E68B0A2" w:rsidR="00C140EF" w:rsidRDefault="00C140EF" w:rsidP="00A560C9">
            <w:pPr>
              <w:pBdr>
                <w:top w:val="none" w:sz="0" w:space="0" w:color="auto"/>
                <w:left w:val="none" w:sz="0" w:space="0" w:color="auto"/>
                <w:bottom w:val="none" w:sz="0" w:space="0" w:color="auto"/>
                <w:right w:val="none" w:sz="0" w:space="0" w:color="auto"/>
                <w:between w:val="none" w:sz="0" w:space="0" w:color="auto"/>
              </w:pBdr>
            </w:pPr>
          </w:p>
        </w:tc>
        <w:tc>
          <w:tcPr>
            <w:tcW w:w="4445" w:type="dxa"/>
          </w:tcPr>
          <w:p w14:paraId="6BB020C4" w14:textId="77777777" w:rsidR="00C140EF" w:rsidRPr="00D215C1" w:rsidRDefault="00C140EF" w:rsidP="00A560C9">
            <w:pPr>
              <w:pBdr>
                <w:top w:val="none" w:sz="0" w:space="0" w:color="auto"/>
                <w:left w:val="none" w:sz="0" w:space="0" w:color="auto"/>
                <w:bottom w:val="none" w:sz="0" w:space="0" w:color="auto"/>
                <w:right w:val="none" w:sz="0" w:space="0" w:color="auto"/>
                <w:between w:val="none" w:sz="0" w:space="0" w:color="auto"/>
              </w:pBdr>
              <w:rPr>
                <w:b/>
                <w:bCs/>
              </w:rPr>
            </w:pPr>
            <w:r w:rsidRPr="00D215C1">
              <w:rPr>
                <w:b/>
                <w:bCs/>
              </w:rPr>
              <w:t>Lycée polyvalent Etienne Oehmichen</w:t>
            </w:r>
          </w:p>
          <w:p w14:paraId="5EE5FAC2" w14:textId="77777777" w:rsidR="00C140EF" w:rsidRDefault="00C140EF" w:rsidP="00A560C9">
            <w:pPr>
              <w:pBdr>
                <w:top w:val="none" w:sz="0" w:space="0" w:color="auto"/>
                <w:left w:val="none" w:sz="0" w:space="0" w:color="auto"/>
                <w:bottom w:val="none" w:sz="0" w:space="0" w:color="auto"/>
                <w:right w:val="none" w:sz="0" w:space="0" w:color="auto"/>
                <w:between w:val="none" w:sz="0" w:space="0" w:color="auto"/>
              </w:pBdr>
            </w:pPr>
            <w:r>
              <w:t xml:space="preserve">8 avenue du Mont </w:t>
            </w:r>
            <w:proofErr w:type="spellStart"/>
            <w:r>
              <w:t>Hery</w:t>
            </w:r>
            <w:proofErr w:type="spellEnd"/>
            <w:r>
              <w:t xml:space="preserve"> </w:t>
            </w:r>
          </w:p>
          <w:p w14:paraId="721D6527" w14:textId="37D1D28C" w:rsidR="00C140EF" w:rsidRDefault="00C140EF" w:rsidP="00A560C9">
            <w:pPr>
              <w:pBdr>
                <w:top w:val="none" w:sz="0" w:space="0" w:color="auto"/>
                <w:left w:val="none" w:sz="0" w:space="0" w:color="auto"/>
                <w:bottom w:val="none" w:sz="0" w:space="0" w:color="auto"/>
                <w:right w:val="none" w:sz="0" w:space="0" w:color="auto"/>
                <w:between w:val="none" w:sz="0" w:space="0" w:color="auto"/>
              </w:pBdr>
            </w:pPr>
            <w:r>
              <w:t>51000 Châlons-en-Champagne</w:t>
            </w:r>
          </w:p>
        </w:tc>
        <w:tc>
          <w:tcPr>
            <w:tcW w:w="1978" w:type="dxa"/>
          </w:tcPr>
          <w:p w14:paraId="67F5D27E" w14:textId="3EC4B82D" w:rsidR="00C140EF" w:rsidRDefault="00C140EF" w:rsidP="00A560C9">
            <w:pPr>
              <w:pBdr>
                <w:top w:val="none" w:sz="0" w:space="0" w:color="auto"/>
                <w:left w:val="none" w:sz="0" w:space="0" w:color="auto"/>
                <w:bottom w:val="none" w:sz="0" w:space="0" w:color="auto"/>
                <w:right w:val="none" w:sz="0" w:space="0" w:color="auto"/>
                <w:between w:val="none" w:sz="0" w:space="0" w:color="auto"/>
              </w:pBdr>
            </w:pPr>
            <w:r>
              <w:t>OUI / NON</w:t>
            </w:r>
          </w:p>
        </w:tc>
        <w:tc>
          <w:tcPr>
            <w:tcW w:w="2112" w:type="dxa"/>
          </w:tcPr>
          <w:p w14:paraId="5C99180B" w14:textId="045E0E34" w:rsidR="00C140EF" w:rsidRDefault="00C140EF" w:rsidP="00A560C9">
            <w:pPr>
              <w:pBdr>
                <w:top w:val="none" w:sz="0" w:space="0" w:color="auto"/>
                <w:left w:val="none" w:sz="0" w:space="0" w:color="auto"/>
                <w:bottom w:val="none" w:sz="0" w:space="0" w:color="auto"/>
                <w:right w:val="none" w:sz="0" w:space="0" w:color="auto"/>
                <w:between w:val="none" w:sz="0" w:space="0" w:color="auto"/>
              </w:pBdr>
            </w:pPr>
          </w:p>
        </w:tc>
      </w:tr>
      <w:tr w:rsidR="00A560C9" w14:paraId="6335E384" w14:textId="77777777" w:rsidTr="00A560C9">
        <w:tc>
          <w:tcPr>
            <w:tcW w:w="527" w:type="dxa"/>
          </w:tcPr>
          <w:p w14:paraId="6A9EDBD9" w14:textId="3E0BEA43" w:rsidR="00A560C9" w:rsidRDefault="00A560C9" w:rsidP="00A560C9">
            <w:pPr>
              <w:pBdr>
                <w:top w:val="none" w:sz="0" w:space="0" w:color="auto"/>
                <w:left w:val="none" w:sz="0" w:space="0" w:color="auto"/>
                <w:bottom w:val="none" w:sz="0" w:space="0" w:color="auto"/>
                <w:right w:val="none" w:sz="0" w:space="0" w:color="auto"/>
                <w:between w:val="none" w:sz="0" w:space="0" w:color="auto"/>
              </w:pBdr>
            </w:pPr>
            <w:r>
              <w:t>3</w:t>
            </w:r>
          </w:p>
        </w:tc>
        <w:tc>
          <w:tcPr>
            <w:tcW w:w="4445" w:type="dxa"/>
          </w:tcPr>
          <w:p w14:paraId="0FFA8C7C" w14:textId="77777777" w:rsidR="00A560C9" w:rsidRPr="00D215C1" w:rsidRDefault="00A560C9" w:rsidP="00A560C9">
            <w:pPr>
              <w:pBdr>
                <w:top w:val="none" w:sz="0" w:space="0" w:color="auto"/>
                <w:left w:val="none" w:sz="0" w:space="0" w:color="auto"/>
                <w:bottom w:val="none" w:sz="0" w:space="0" w:color="auto"/>
                <w:right w:val="none" w:sz="0" w:space="0" w:color="auto"/>
                <w:between w:val="none" w:sz="0" w:space="0" w:color="auto"/>
              </w:pBdr>
              <w:rPr>
                <w:b/>
                <w:bCs/>
              </w:rPr>
            </w:pPr>
            <w:r w:rsidRPr="00D215C1">
              <w:rPr>
                <w:b/>
                <w:bCs/>
              </w:rPr>
              <w:t>Lycée professionnel Europe</w:t>
            </w:r>
          </w:p>
          <w:p w14:paraId="19EC31F0" w14:textId="77777777" w:rsidR="00A560C9" w:rsidRDefault="00A560C9" w:rsidP="00A560C9">
            <w:pPr>
              <w:pBdr>
                <w:top w:val="none" w:sz="0" w:space="0" w:color="auto"/>
                <w:left w:val="none" w:sz="0" w:space="0" w:color="auto"/>
                <w:bottom w:val="none" w:sz="0" w:space="0" w:color="auto"/>
                <w:right w:val="none" w:sz="0" w:space="0" w:color="auto"/>
                <w:between w:val="none" w:sz="0" w:space="0" w:color="auto"/>
              </w:pBdr>
            </w:pPr>
            <w:r>
              <w:t xml:space="preserve">71 avenue de l'Europe </w:t>
            </w:r>
          </w:p>
          <w:p w14:paraId="4ECBED7F" w14:textId="15448335" w:rsidR="00A560C9" w:rsidRDefault="00A560C9" w:rsidP="00A560C9">
            <w:pPr>
              <w:pBdr>
                <w:top w:val="none" w:sz="0" w:space="0" w:color="auto"/>
                <w:left w:val="none" w:sz="0" w:space="0" w:color="auto"/>
                <w:bottom w:val="none" w:sz="0" w:space="0" w:color="auto"/>
                <w:right w:val="none" w:sz="0" w:space="0" w:color="auto"/>
                <w:between w:val="none" w:sz="0" w:space="0" w:color="auto"/>
              </w:pBdr>
            </w:pPr>
            <w:r>
              <w:t>51100 Reims</w:t>
            </w:r>
          </w:p>
        </w:tc>
        <w:tc>
          <w:tcPr>
            <w:tcW w:w="1978" w:type="dxa"/>
          </w:tcPr>
          <w:p w14:paraId="3BEB9F3F" w14:textId="1BDA7EF3" w:rsidR="00A560C9" w:rsidRDefault="00A560C9" w:rsidP="00A560C9">
            <w:pPr>
              <w:pBdr>
                <w:top w:val="none" w:sz="0" w:space="0" w:color="auto"/>
                <w:left w:val="none" w:sz="0" w:space="0" w:color="auto"/>
                <w:bottom w:val="none" w:sz="0" w:space="0" w:color="auto"/>
                <w:right w:val="none" w:sz="0" w:space="0" w:color="auto"/>
                <w:between w:val="none" w:sz="0" w:space="0" w:color="auto"/>
              </w:pBdr>
            </w:pPr>
            <w:r>
              <w:t>OUI / NON</w:t>
            </w:r>
          </w:p>
        </w:tc>
        <w:tc>
          <w:tcPr>
            <w:tcW w:w="2112" w:type="dxa"/>
          </w:tcPr>
          <w:p w14:paraId="5949119F" w14:textId="27538888" w:rsidR="00A560C9" w:rsidRDefault="00A560C9" w:rsidP="00A560C9">
            <w:pPr>
              <w:pBdr>
                <w:top w:val="none" w:sz="0" w:space="0" w:color="auto"/>
                <w:left w:val="none" w:sz="0" w:space="0" w:color="auto"/>
                <w:bottom w:val="none" w:sz="0" w:space="0" w:color="auto"/>
                <w:right w:val="none" w:sz="0" w:space="0" w:color="auto"/>
                <w:between w:val="none" w:sz="0" w:space="0" w:color="auto"/>
              </w:pBdr>
            </w:pPr>
          </w:p>
        </w:tc>
      </w:tr>
    </w:tbl>
    <w:p w14:paraId="69F59E2D" w14:textId="77777777" w:rsidR="00010671" w:rsidRDefault="00010671"/>
    <w:sectPr w:rsidR="0001067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44413" w14:textId="77777777" w:rsidR="002334D7" w:rsidRDefault="002334D7" w:rsidP="00D215C1">
      <w:pPr>
        <w:spacing w:before="0"/>
      </w:pPr>
      <w:r>
        <w:separator/>
      </w:r>
    </w:p>
  </w:endnote>
  <w:endnote w:type="continuationSeparator" w:id="0">
    <w:p w14:paraId="0D124402" w14:textId="77777777" w:rsidR="002334D7" w:rsidRDefault="002334D7" w:rsidP="00D215C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simsun, 宋体">
    <w:charset w:val="00"/>
    <w:family w:val="auto"/>
    <w:pitch w:val="default"/>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01395" w14:textId="77777777" w:rsidR="002334D7" w:rsidRDefault="002334D7" w:rsidP="00D215C1">
      <w:pPr>
        <w:spacing w:before="0"/>
      </w:pPr>
      <w:r>
        <w:separator/>
      </w:r>
    </w:p>
  </w:footnote>
  <w:footnote w:type="continuationSeparator" w:id="0">
    <w:p w14:paraId="468DAB97" w14:textId="77777777" w:rsidR="002334D7" w:rsidRDefault="002334D7" w:rsidP="00D215C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CC0D4" w14:textId="6906E4F6" w:rsidR="00D215C1" w:rsidRDefault="00D215C1">
    <w:pPr>
      <w:pStyle w:val="En-tte"/>
    </w:pPr>
    <w:r w:rsidRPr="00920EE4">
      <w:rPr>
        <w:rFonts w:ascii="Century Gothic" w:hAnsi="Century Gothic"/>
        <w:noProof/>
      </w:rPr>
      <w:drawing>
        <wp:anchor distT="0" distB="0" distL="114300" distR="114300" simplePos="0" relativeHeight="251659264" behindDoc="0" locked="0" layoutInCell="1" allowOverlap="1" wp14:anchorId="488AA56E" wp14:editId="0C51B881">
          <wp:simplePos x="0" y="0"/>
          <wp:positionH relativeFrom="margin">
            <wp:posOffset>-241935</wp:posOffset>
          </wp:positionH>
          <wp:positionV relativeFrom="paragraph">
            <wp:posOffset>-179070</wp:posOffset>
          </wp:positionV>
          <wp:extent cx="1345565" cy="757555"/>
          <wp:effectExtent l="0" t="0" r="6985" b="4445"/>
          <wp:wrapSquare wrapText="bothSides"/>
          <wp:docPr id="4" name="Image 4" descr="Rectorat de la Région académique Grand Est et de l'académi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ctorat de la Région académique Grand Est et de l'académie ..."/>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45565" cy="75755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E04193"/>
    <w:multiLevelType w:val="multilevel"/>
    <w:tmpl w:val="EA2A0554"/>
    <w:styleLink w:val="Outline"/>
    <w:lvl w:ilvl="0">
      <w:start w:val="1"/>
      <w:numFmt w:val="decimal"/>
      <w:pStyle w:val="Titre1"/>
      <w:lvlText w:val="Article %1 - "/>
      <w:lvlJc w:val="left"/>
      <w:pPr>
        <w:ind w:left="3970"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671"/>
    <w:rsid w:val="00010671"/>
    <w:rsid w:val="000306C5"/>
    <w:rsid w:val="00053B7F"/>
    <w:rsid w:val="002228B8"/>
    <w:rsid w:val="002334D7"/>
    <w:rsid w:val="0044371D"/>
    <w:rsid w:val="00450A8C"/>
    <w:rsid w:val="0080551D"/>
    <w:rsid w:val="009175B9"/>
    <w:rsid w:val="00A560C9"/>
    <w:rsid w:val="00B91DFC"/>
    <w:rsid w:val="00C140EF"/>
    <w:rsid w:val="00D0151C"/>
    <w:rsid w:val="00D215C1"/>
    <w:rsid w:val="00F82B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B6DE0"/>
  <w15:chartTrackingRefBased/>
  <w15:docId w15:val="{827BA990-55D5-4E00-BBDA-41B70E8A7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0671"/>
    <w:pPr>
      <w:pBdr>
        <w:top w:val="none" w:sz="4" w:space="0" w:color="000000"/>
        <w:left w:val="none" w:sz="4" w:space="0" w:color="000000"/>
        <w:bottom w:val="none" w:sz="4" w:space="0" w:color="000000"/>
        <w:right w:val="none" w:sz="4" w:space="0" w:color="000000"/>
        <w:between w:val="none" w:sz="4" w:space="0" w:color="000000"/>
      </w:pBdr>
      <w:spacing w:before="120" w:after="0" w:line="240" w:lineRule="auto"/>
      <w:jc w:val="both"/>
    </w:pPr>
    <w:rPr>
      <w:rFonts w:ascii="Arial" w:eastAsia="Andale Sans UI" w:hAnsi="Arial" w:cs="Tahoma"/>
      <w:sz w:val="20"/>
      <w:szCs w:val="24"/>
      <w:lang w:eastAsia="ja-JP" w:bidi="fa-IR"/>
    </w:rPr>
  </w:style>
  <w:style w:type="paragraph" w:styleId="Titre1">
    <w:name w:val="heading 1"/>
    <w:basedOn w:val="Standard"/>
    <w:next w:val="Standard"/>
    <w:link w:val="Titre1Car"/>
    <w:uiPriority w:val="9"/>
    <w:qFormat/>
    <w:rsid w:val="00010671"/>
    <w:pPr>
      <w:keepNext/>
      <w:numPr>
        <w:numId w:val="1"/>
      </w:numPr>
      <w:spacing w:before="360"/>
      <w:ind w:firstLine="0"/>
      <w:jc w:val="left"/>
      <w:outlineLvl w:val="0"/>
    </w:pPr>
    <w:rPr>
      <w:b/>
      <w:color w:val="2F5496" w:themeColor="accent1" w:themeShade="BF"/>
      <w:sz w:val="24"/>
      <w:szCs w:val="36"/>
    </w:rPr>
  </w:style>
  <w:style w:type="paragraph" w:styleId="Titre2">
    <w:name w:val="heading 2"/>
    <w:basedOn w:val="Standard"/>
    <w:next w:val="Standard"/>
    <w:link w:val="Titre2Car"/>
    <w:uiPriority w:val="9"/>
    <w:unhideWhenUsed/>
    <w:qFormat/>
    <w:rsid w:val="00010671"/>
    <w:pPr>
      <w:keepNext/>
      <w:numPr>
        <w:ilvl w:val="1"/>
        <w:numId w:val="1"/>
      </w:numPr>
      <w:spacing w:before="240" w:after="240"/>
      <w:ind w:firstLine="0"/>
      <w:outlineLvl w:val="1"/>
    </w:pPr>
    <w:rPr>
      <w:b/>
      <w:bCs/>
      <w:iCs/>
      <w:color w:val="2F5496" w:themeColor="accent1" w:themeShade="BF"/>
      <w:sz w:val="22"/>
      <w:szCs w:val="28"/>
      <w:u w:val="single"/>
    </w:rPr>
  </w:style>
  <w:style w:type="paragraph" w:styleId="Titre3">
    <w:name w:val="heading 3"/>
    <w:basedOn w:val="Standard"/>
    <w:next w:val="Standard"/>
    <w:link w:val="Titre3Car"/>
    <w:uiPriority w:val="9"/>
    <w:unhideWhenUsed/>
    <w:qFormat/>
    <w:rsid w:val="00010671"/>
    <w:pPr>
      <w:keepNext/>
      <w:numPr>
        <w:ilvl w:val="2"/>
        <w:numId w:val="1"/>
      </w:numPr>
      <w:spacing w:before="240"/>
      <w:ind w:firstLine="0"/>
      <w:outlineLvl w:val="2"/>
    </w:pPr>
    <w:rPr>
      <w:bCs/>
      <w:color w:val="2F5496" w:themeColor="accent1" w:themeShade="BF"/>
      <w:sz w:val="22"/>
      <w:szCs w:val="26"/>
      <w:u w:val="single"/>
    </w:rPr>
  </w:style>
  <w:style w:type="paragraph" w:styleId="Titre4">
    <w:name w:val="heading 4"/>
    <w:basedOn w:val="Standard"/>
    <w:next w:val="Normal"/>
    <w:link w:val="Titre4Car"/>
    <w:uiPriority w:val="9"/>
    <w:semiHidden/>
    <w:unhideWhenUsed/>
    <w:qFormat/>
    <w:rsid w:val="00010671"/>
    <w:pPr>
      <w:keepNext/>
      <w:keepLines/>
      <w:numPr>
        <w:ilvl w:val="3"/>
        <w:numId w:val="1"/>
      </w:numPr>
      <w:spacing w:before="240"/>
      <w:ind w:left="1701" w:hanging="1701"/>
      <w:outlineLvl w:val="3"/>
    </w:pPr>
    <w:rPr>
      <w:bCs/>
      <w:iCs/>
      <w:color w:val="666699"/>
    </w:rPr>
  </w:style>
  <w:style w:type="paragraph" w:styleId="Titre5">
    <w:name w:val="heading 5"/>
    <w:basedOn w:val="Standard"/>
    <w:next w:val="Normal"/>
    <w:link w:val="Titre5Car"/>
    <w:uiPriority w:val="9"/>
    <w:semiHidden/>
    <w:unhideWhenUsed/>
    <w:qFormat/>
    <w:rsid w:val="00010671"/>
    <w:pPr>
      <w:keepNext/>
      <w:keepLines/>
      <w:numPr>
        <w:ilvl w:val="4"/>
        <w:numId w:val="1"/>
      </w:numPr>
      <w:spacing w:before="283" w:after="57"/>
      <w:outlineLvl w:val="4"/>
    </w:pPr>
    <w:rPr>
      <w:b/>
      <w:bCs/>
      <w:sz w:val="22"/>
    </w:rPr>
  </w:style>
  <w:style w:type="paragraph" w:styleId="Titre6">
    <w:name w:val="heading 6"/>
    <w:basedOn w:val="Normal"/>
    <w:next w:val="Normal"/>
    <w:link w:val="Titre6Car"/>
    <w:uiPriority w:val="9"/>
    <w:semiHidden/>
    <w:unhideWhenUsed/>
    <w:qFormat/>
    <w:rsid w:val="00010671"/>
    <w:pPr>
      <w:keepNext/>
      <w:numPr>
        <w:ilvl w:val="5"/>
        <w:numId w:val="1"/>
      </w:numPr>
      <w:pBdr>
        <w:top w:val="none" w:sz="0" w:space="0" w:color="auto"/>
        <w:left w:val="none" w:sz="0" w:space="0" w:color="auto"/>
        <w:bottom w:val="none" w:sz="0" w:space="0" w:color="auto"/>
        <w:right w:val="none" w:sz="0" w:space="0" w:color="auto"/>
      </w:pBdr>
      <w:spacing w:before="283" w:after="283"/>
      <w:outlineLvl w:val="5"/>
    </w:pPr>
    <w:rPr>
      <w:b/>
      <w:bCs/>
      <w:sz w:val="22"/>
      <w:szCs w:val="28"/>
    </w:rPr>
  </w:style>
  <w:style w:type="paragraph" w:styleId="Titre7">
    <w:name w:val="heading 7"/>
    <w:basedOn w:val="Normal"/>
    <w:next w:val="Normal"/>
    <w:link w:val="Titre7Car"/>
    <w:rsid w:val="00010671"/>
    <w:pPr>
      <w:keepNext/>
      <w:numPr>
        <w:ilvl w:val="6"/>
        <w:numId w:val="1"/>
      </w:numPr>
      <w:pBdr>
        <w:top w:val="none" w:sz="0" w:space="0" w:color="auto"/>
        <w:left w:val="none" w:sz="0" w:space="0" w:color="auto"/>
        <w:bottom w:val="none" w:sz="0" w:space="0" w:color="auto"/>
        <w:right w:val="none" w:sz="0" w:space="0" w:color="auto"/>
      </w:pBdr>
      <w:spacing w:before="283" w:after="57"/>
      <w:outlineLvl w:val="6"/>
    </w:pPr>
    <w:rPr>
      <w:b/>
      <w:bCs/>
      <w:sz w:val="22"/>
      <w:szCs w:val="28"/>
    </w:rPr>
  </w:style>
  <w:style w:type="paragraph" w:styleId="Titre8">
    <w:name w:val="heading 8"/>
    <w:basedOn w:val="Normal"/>
    <w:next w:val="Normal"/>
    <w:link w:val="Titre8Car"/>
    <w:rsid w:val="00010671"/>
    <w:pPr>
      <w:keepNext/>
      <w:numPr>
        <w:ilvl w:val="7"/>
        <w:numId w:val="1"/>
      </w:numPr>
      <w:pBdr>
        <w:top w:val="none" w:sz="0" w:space="0" w:color="auto"/>
        <w:left w:val="none" w:sz="0" w:space="0" w:color="auto"/>
        <w:bottom w:val="none" w:sz="0" w:space="0" w:color="auto"/>
        <w:right w:val="none" w:sz="0" w:space="0" w:color="auto"/>
      </w:pBdr>
      <w:spacing w:before="283" w:after="57"/>
      <w:outlineLvl w:val="7"/>
    </w:pPr>
    <w:rPr>
      <w:b/>
      <w:bCs/>
      <w:sz w:val="21"/>
      <w:szCs w:val="28"/>
    </w:rPr>
  </w:style>
  <w:style w:type="paragraph" w:styleId="Titre9">
    <w:name w:val="heading 9"/>
    <w:basedOn w:val="Normal"/>
    <w:next w:val="Normal"/>
    <w:link w:val="Titre9Car"/>
    <w:rsid w:val="00010671"/>
    <w:pPr>
      <w:keepNext/>
      <w:numPr>
        <w:ilvl w:val="8"/>
        <w:numId w:val="1"/>
      </w:numPr>
      <w:pBdr>
        <w:top w:val="none" w:sz="0" w:space="0" w:color="auto"/>
        <w:left w:val="none" w:sz="0" w:space="0" w:color="auto"/>
        <w:bottom w:val="none" w:sz="0" w:space="0" w:color="auto"/>
        <w:right w:val="none" w:sz="0" w:space="0" w:color="auto"/>
      </w:pBdr>
      <w:spacing w:before="283" w:after="57"/>
      <w:outlineLvl w:val="8"/>
    </w:pPr>
    <w:rPr>
      <w:b/>
      <w:bCs/>
      <w:sz w:val="21"/>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10671"/>
    <w:rPr>
      <w:rFonts w:ascii="Arial" w:eastAsia="Andale Sans UI" w:hAnsi="Arial" w:cs="Tahoma"/>
      <w:b/>
      <w:color w:val="2F5496" w:themeColor="accent1" w:themeShade="BF"/>
      <w:sz w:val="24"/>
      <w:szCs w:val="36"/>
      <w:lang w:eastAsia="ja-JP" w:bidi="fa-IR"/>
    </w:rPr>
  </w:style>
  <w:style w:type="character" w:customStyle="1" w:styleId="Titre2Car">
    <w:name w:val="Titre 2 Car"/>
    <w:basedOn w:val="Policepardfaut"/>
    <w:link w:val="Titre2"/>
    <w:uiPriority w:val="9"/>
    <w:rsid w:val="00010671"/>
    <w:rPr>
      <w:rFonts w:ascii="Arial" w:eastAsia="Andale Sans UI" w:hAnsi="Arial" w:cs="Tahoma"/>
      <w:b/>
      <w:bCs/>
      <w:iCs/>
      <w:color w:val="2F5496" w:themeColor="accent1" w:themeShade="BF"/>
      <w:szCs w:val="28"/>
      <w:u w:val="single"/>
      <w:lang w:eastAsia="ja-JP" w:bidi="fa-IR"/>
    </w:rPr>
  </w:style>
  <w:style w:type="character" w:customStyle="1" w:styleId="Titre3Car">
    <w:name w:val="Titre 3 Car"/>
    <w:basedOn w:val="Policepardfaut"/>
    <w:link w:val="Titre3"/>
    <w:uiPriority w:val="9"/>
    <w:rsid w:val="00010671"/>
    <w:rPr>
      <w:rFonts w:ascii="Arial" w:eastAsia="Andale Sans UI" w:hAnsi="Arial" w:cs="Tahoma"/>
      <w:bCs/>
      <w:color w:val="2F5496" w:themeColor="accent1" w:themeShade="BF"/>
      <w:szCs w:val="26"/>
      <w:u w:val="single"/>
      <w:lang w:eastAsia="ja-JP" w:bidi="fa-IR"/>
    </w:rPr>
  </w:style>
  <w:style w:type="character" w:customStyle="1" w:styleId="Titre4Car">
    <w:name w:val="Titre 4 Car"/>
    <w:basedOn w:val="Policepardfaut"/>
    <w:link w:val="Titre4"/>
    <w:uiPriority w:val="9"/>
    <w:semiHidden/>
    <w:rsid w:val="00010671"/>
    <w:rPr>
      <w:rFonts w:ascii="Arial" w:eastAsia="Andale Sans UI" w:hAnsi="Arial" w:cs="Tahoma"/>
      <w:bCs/>
      <w:iCs/>
      <w:color w:val="666699"/>
      <w:sz w:val="20"/>
      <w:szCs w:val="24"/>
      <w:lang w:eastAsia="ja-JP" w:bidi="fa-IR"/>
    </w:rPr>
  </w:style>
  <w:style w:type="character" w:customStyle="1" w:styleId="Titre5Car">
    <w:name w:val="Titre 5 Car"/>
    <w:basedOn w:val="Policepardfaut"/>
    <w:link w:val="Titre5"/>
    <w:uiPriority w:val="9"/>
    <w:semiHidden/>
    <w:rsid w:val="00010671"/>
    <w:rPr>
      <w:rFonts w:ascii="Arial" w:eastAsia="Andale Sans UI" w:hAnsi="Arial" w:cs="Tahoma"/>
      <w:b/>
      <w:bCs/>
      <w:szCs w:val="24"/>
      <w:lang w:eastAsia="ja-JP" w:bidi="fa-IR"/>
    </w:rPr>
  </w:style>
  <w:style w:type="character" w:customStyle="1" w:styleId="Titre6Car">
    <w:name w:val="Titre 6 Car"/>
    <w:basedOn w:val="Policepardfaut"/>
    <w:link w:val="Titre6"/>
    <w:uiPriority w:val="9"/>
    <w:semiHidden/>
    <w:rsid w:val="00010671"/>
    <w:rPr>
      <w:rFonts w:ascii="Arial" w:eastAsia="Andale Sans UI" w:hAnsi="Arial" w:cs="Tahoma"/>
      <w:b/>
      <w:bCs/>
      <w:szCs w:val="28"/>
      <w:lang w:eastAsia="ja-JP" w:bidi="fa-IR"/>
    </w:rPr>
  </w:style>
  <w:style w:type="character" w:customStyle="1" w:styleId="Titre7Car">
    <w:name w:val="Titre 7 Car"/>
    <w:basedOn w:val="Policepardfaut"/>
    <w:link w:val="Titre7"/>
    <w:rsid w:val="00010671"/>
    <w:rPr>
      <w:rFonts w:ascii="Arial" w:eastAsia="Andale Sans UI" w:hAnsi="Arial" w:cs="Tahoma"/>
      <w:b/>
      <w:bCs/>
      <w:szCs w:val="28"/>
      <w:lang w:eastAsia="ja-JP" w:bidi="fa-IR"/>
    </w:rPr>
  </w:style>
  <w:style w:type="character" w:customStyle="1" w:styleId="Titre8Car">
    <w:name w:val="Titre 8 Car"/>
    <w:basedOn w:val="Policepardfaut"/>
    <w:link w:val="Titre8"/>
    <w:rsid w:val="00010671"/>
    <w:rPr>
      <w:rFonts w:ascii="Arial" w:eastAsia="Andale Sans UI" w:hAnsi="Arial" w:cs="Tahoma"/>
      <w:b/>
      <w:bCs/>
      <w:sz w:val="21"/>
      <w:szCs w:val="28"/>
      <w:lang w:eastAsia="ja-JP" w:bidi="fa-IR"/>
    </w:rPr>
  </w:style>
  <w:style w:type="character" w:customStyle="1" w:styleId="Titre9Car">
    <w:name w:val="Titre 9 Car"/>
    <w:basedOn w:val="Policepardfaut"/>
    <w:link w:val="Titre9"/>
    <w:rsid w:val="00010671"/>
    <w:rPr>
      <w:rFonts w:ascii="Arial" w:eastAsia="Andale Sans UI" w:hAnsi="Arial" w:cs="Tahoma"/>
      <w:b/>
      <w:bCs/>
      <w:sz w:val="21"/>
      <w:szCs w:val="28"/>
      <w:lang w:eastAsia="ja-JP" w:bidi="fa-IR"/>
    </w:rPr>
  </w:style>
  <w:style w:type="table" w:styleId="Grilledutableau">
    <w:name w:val="Table Grid"/>
    <w:basedOn w:val="TableauNormal"/>
    <w:uiPriority w:val="59"/>
    <w:rsid w:val="00010671"/>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Andale Sans UI" w:hAnsi="Times New Roman" w:cs="Tahoma"/>
      <w:sz w:val="24"/>
      <w:szCs w:val="24"/>
      <w:lang w:eastAsia="ja-JP"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Outline">
    <w:name w:val="Outline"/>
    <w:basedOn w:val="Aucuneliste"/>
    <w:rsid w:val="00010671"/>
    <w:pPr>
      <w:numPr>
        <w:numId w:val="1"/>
      </w:numPr>
    </w:pPr>
  </w:style>
  <w:style w:type="paragraph" w:customStyle="1" w:styleId="Standard">
    <w:name w:val="Standard"/>
    <w:link w:val="StandardCar"/>
    <w:rsid w:val="00010671"/>
    <w:pPr>
      <w:pBdr>
        <w:top w:val="none" w:sz="4" w:space="0" w:color="000000"/>
        <w:left w:val="none" w:sz="4" w:space="0" w:color="000000"/>
        <w:bottom w:val="none" w:sz="4" w:space="0" w:color="000000"/>
        <w:right w:val="none" w:sz="4" w:space="0" w:color="000000"/>
        <w:between w:val="none" w:sz="4" w:space="0" w:color="000000"/>
      </w:pBdr>
      <w:spacing w:before="120" w:after="0" w:line="240" w:lineRule="auto"/>
      <w:jc w:val="both"/>
    </w:pPr>
    <w:rPr>
      <w:rFonts w:ascii="Arial" w:eastAsia="Andale Sans UI" w:hAnsi="Arial" w:cs="Tahoma"/>
      <w:sz w:val="20"/>
      <w:szCs w:val="24"/>
      <w:lang w:eastAsia="ja-JP" w:bidi="fa-IR"/>
    </w:rPr>
  </w:style>
  <w:style w:type="character" w:customStyle="1" w:styleId="StandardCar">
    <w:name w:val="Standard Car"/>
    <w:basedOn w:val="Policepardfaut"/>
    <w:link w:val="Standard"/>
    <w:rsid w:val="00010671"/>
    <w:rPr>
      <w:rFonts w:ascii="Arial" w:eastAsia="Andale Sans UI" w:hAnsi="Arial" w:cs="Tahoma"/>
      <w:sz w:val="20"/>
      <w:szCs w:val="24"/>
      <w:lang w:eastAsia="ja-JP" w:bidi="fa-IR"/>
    </w:rPr>
  </w:style>
  <w:style w:type="paragraph" w:customStyle="1" w:styleId="Titre10">
    <w:name w:val="Titre1"/>
    <w:rsid w:val="00010671"/>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center"/>
    </w:pPr>
    <w:rPr>
      <w:rFonts w:ascii="Arial" w:eastAsia="simsun, 宋体" w:hAnsi="Arial" w:cs="Times New Roman"/>
      <w:b/>
      <w:sz w:val="32"/>
      <w:szCs w:val="24"/>
      <w:lang w:eastAsia="zh-CN"/>
    </w:rPr>
  </w:style>
  <w:style w:type="paragraph" w:styleId="En-tte">
    <w:name w:val="header"/>
    <w:basedOn w:val="Normal"/>
    <w:link w:val="En-tteCar"/>
    <w:uiPriority w:val="99"/>
    <w:unhideWhenUsed/>
    <w:rsid w:val="00D215C1"/>
    <w:pPr>
      <w:tabs>
        <w:tab w:val="center" w:pos="4536"/>
        <w:tab w:val="right" w:pos="9072"/>
      </w:tabs>
      <w:spacing w:before="0"/>
    </w:pPr>
  </w:style>
  <w:style w:type="character" w:customStyle="1" w:styleId="En-tteCar">
    <w:name w:val="En-tête Car"/>
    <w:basedOn w:val="Policepardfaut"/>
    <w:link w:val="En-tte"/>
    <w:uiPriority w:val="99"/>
    <w:rsid w:val="00D215C1"/>
    <w:rPr>
      <w:rFonts w:ascii="Arial" w:eastAsia="Andale Sans UI" w:hAnsi="Arial" w:cs="Tahoma"/>
      <w:sz w:val="20"/>
      <w:szCs w:val="24"/>
      <w:lang w:eastAsia="ja-JP" w:bidi="fa-IR"/>
    </w:rPr>
  </w:style>
  <w:style w:type="paragraph" w:styleId="Pieddepage">
    <w:name w:val="footer"/>
    <w:basedOn w:val="Normal"/>
    <w:link w:val="PieddepageCar"/>
    <w:uiPriority w:val="99"/>
    <w:unhideWhenUsed/>
    <w:rsid w:val="00D215C1"/>
    <w:pPr>
      <w:tabs>
        <w:tab w:val="center" w:pos="4536"/>
        <w:tab w:val="right" w:pos="9072"/>
      </w:tabs>
      <w:spacing w:before="0"/>
    </w:pPr>
  </w:style>
  <w:style w:type="character" w:customStyle="1" w:styleId="PieddepageCar">
    <w:name w:val="Pied de page Car"/>
    <w:basedOn w:val="Policepardfaut"/>
    <w:link w:val="Pieddepage"/>
    <w:uiPriority w:val="99"/>
    <w:rsid w:val="00D215C1"/>
    <w:rPr>
      <w:rFonts w:ascii="Arial" w:eastAsia="Andale Sans UI" w:hAnsi="Arial" w:cs="Tahoma"/>
      <w:sz w:val="20"/>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209</Words>
  <Characters>1152</Characters>
  <Application>Microsoft Office Word</Application>
  <DocSecurity>0</DocSecurity>
  <Lines>9</Lines>
  <Paragraphs>2</Paragraphs>
  <ScaleCrop>false</ScaleCrop>
  <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Jurvilliers-Zuccaro</dc:creator>
  <cp:keywords/>
  <dc:description/>
  <cp:lastModifiedBy>Elisabeth Jurvilliers-Zuccaro</cp:lastModifiedBy>
  <cp:revision>8</cp:revision>
  <dcterms:created xsi:type="dcterms:W3CDTF">2025-11-12T13:41:00Z</dcterms:created>
  <dcterms:modified xsi:type="dcterms:W3CDTF">2025-12-18T10:09:00Z</dcterms:modified>
</cp:coreProperties>
</file>